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178" w:rsidRPr="00D00178" w:rsidRDefault="00D00178" w:rsidP="00D00178">
      <w:pPr>
        <w:spacing w:after="150" w:line="300" w:lineRule="atLeast"/>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 xml:space="preserve">A few weeks ago, I attended a funeral of someone who had lived for five years with Alzheimer’s Disease. When I commented that I visited him regularly, one of the guests at the funeral </w:t>
      </w:r>
      <w:proofErr w:type="gramStart"/>
      <w:r w:rsidRPr="00D00178">
        <w:rPr>
          <w:rFonts w:ascii="Helvetica" w:eastAsia="Times New Roman" w:hAnsi="Helvetica" w:cs="Helvetica"/>
          <w:color w:val="333333"/>
          <w:sz w:val="21"/>
          <w:szCs w:val="21"/>
        </w:rPr>
        <w:t>responded</w:t>
      </w:r>
      <w:proofErr w:type="gramEnd"/>
      <w:r w:rsidRPr="00D00178">
        <w:rPr>
          <w:rFonts w:ascii="Helvetica" w:eastAsia="Times New Roman" w:hAnsi="Helvetica" w:cs="Helvetica"/>
          <w:color w:val="333333"/>
          <w:sz w:val="21"/>
          <w:szCs w:val="21"/>
        </w:rPr>
        <w:t xml:space="preserve"> “well he died five years ago.” Often people feel that because someone with </w:t>
      </w:r>
      <w:proofErr w:type="spellStart"/>
      <w:r w:rsidRPr="00D00178">
        <w:rPr>
          <w:rFonts w:ascii="Helvetica" w:eastAsia="Times New Roman" w:hAnsi="Helvetica" w:cs="Helvetica"/>
          <w:color w:val="333333"/>
          <w:sz w:val="21"/>
          <w:szCs w:val="21"/>
        </w:rPr>
        <w:t>Alzheimers</w:t>
      </w:r>
      <w:proofErr w:type="spellEnd"/>
      <w:r w:rsidRPr="00D00178">
        <w:rPr>
          <w:rFonts w:ascii="Helvetica" w:eastAsia="Times New Roman" w:hAnsi="Helvetica" w:cs="Helvetica"/>
          <w:color w:val="333333"/>
          <w:sz w:val="21"/>
          <w:szCs w:val="21"/>
        </w:rPr>
        <w:t xml:space="preserve"> has lost some of his faculties and might not remember your visit, the visit is not worth making. I disagree whole heartedly. At the Jewish Pavilion, we visit seniors in long term care in </w:t>
      </w:r>
      <w:proofErr w:type="gramStart"/>
      <w:r w:rsidRPr="00D00178">
        <w:rPr>
          <w:rFonts w:ascii="Helvetica" w:eastAsia="Times New Roman" w:hAnsi="Helvetica" w:cs="Helvetica"/>
          <w:color w:val="333333"/>
          <w:sz w:val="21"/>
          <w:szCs w:val="21"/>
        </w:rPr>
        <w:t>the  greater</w:t>
      </w:r>
      <w:proofErr w:type="gramEnd"/>
      <w:r w:rsidRPr="00D00178">
        <w:rPr>
          <w:rFonts w:ascii="Helvetica" w:eastAsia="Times New Roman" w:hAnsi="Helvetica" w:cs="Helvetica"/>
          <w:color w:val="333333"/>
          <w:sz w:val="21"/>
          <w:szCs w:val="21"/>
        </w:rPr>
        <w:t xml:space="preserve"> Orlando area regardless of their health </w:t>
      </w:r>
      <w:proofErr w:type="spellStart"/>
      <w:r w:rsidRPr="00D00178">
        <w:rPr>
          <w:rFonts w:ascii="Helvetica" w:eastAsia="Times New Roman" w:hAnsi="Helvetica" w:cs="Helvetica"/>
          <w:color w:val="333333"/>
          <w:sz w:val="21"/>
          <w:szCs w:val="21"/>
        </w:rPr>
        <w:t>condition.Our</w:t>
      </w:r>
      <w:proofErr w:type="spellEnd"/>
      <w:r w:rsidRPr="00D00178">
        <w:rPr>
          <w:rFonts w:ascii="Helvetica" w:eastAsia="Times New Roman" w:hAnsi="Helvetica" w:cs="Helvetica"/>
          <w:color w:val="333333"/>
          <w:sz w:val="21"/>
          <w:szCs w:val="21"/>
        </w:rPr>
        <w:t xml:space="preserve"> miniscule staff and 400 volunteers want to enhance the lives of our elders and make every moment count, even if it is later forgotten. We have found that many people with </w:t>
      </w:r>
      <w:proofErr w:type="spellStart"/>
      <w:r w:rsidRPr="00D00178">
        <w:rPr>
          <w:rFonts w:ascii="Helvetica" w:eastAsia="Times New Roman" w:hAnsi="Helvetica" w:cs="Helvetica"/>
          <w:color w:val="333333"/>
          <w:sz w:val="21"/>
          <w:szCs w:val="21"/>
        </w:rPr>
        <w:t>demetia</w:t>
      </w:r>
      <w:proofErr w:type="spellEnd"/>
      <w:r w:rsidRPr="00D00178">
        <w:rPr>
          <w:rFonts w:ascii="Helvetica" w:eastAsia="Times New Roman" w:hAnsi="Helvetica" w:cs="Helvetica"/>
          <w:color w:val="333333"/>
          <w:sz w:val="21"/>
          <w:szCs w:val="21"/>
        </w:rPr>
        <w:t xml:space="preserve"> respond especially well to music and conversations about their past. Here is a list of 101 things to do with someone who may have Alzheimer’s or another form of dementia. (The list is from the Alzheimer’s Resource Center web page)</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Clip coupons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Sort poker chips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Count tickets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Rake leaves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Use the carpet sweeper</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Read out loud</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Bake cookies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Look up names in the phone book</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Read the daily paper out loud</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Ask someone with a child to visit</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Listen to Polka music</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Plant seeds indoors or out</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Look at family photographs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Toss a ball</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Color pictures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Make homemade lemonade</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Wipe off the table</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Weed the flower bed</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Make cream cheese mints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Have a spelling bee</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Read from the Reader’s Digest</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Fold clothes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Have a friend visit with a calm pet</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Cut pictures out of greeting cards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Wash silverware</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Bake homemade bread</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Sort objects by shape or color</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Sing old songs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“Tell me more” when they talk about a memory</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Put silverware away</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Make a Valentine collage</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Play favorite songs and sing</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lastRenderedPageBreak/>
        <w:t>Take a ride</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Make a cherry pie</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Read aloud from Ideals magazine</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Play dreidels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Make a basket of socks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Take a walk</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Reminisce about 1st day of school</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String Cheerios to hang outside for birds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Make a fresh fruit salad</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Sweep the patio</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Color paper shamrocks green</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Fold towels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Have afternoon tea</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Remember great inventions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Play Pictionary</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Paint a sheet</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Cut out paper dolls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Identify states and capitals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Make a family tree poster</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Color a picture of our flag</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Cook hot dogs outside</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Grow magic rocks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Water house plants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Reminisce about the first kiss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Play horse shoes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Dance</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Sing favorite hymns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Make homemade ice cream</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Force bulbs for winter blooming</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Make Christmas cards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Sort playing cards by their color</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Write a letter to a family member</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Dress in your favorite football team’s color</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Pop popcorn</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Name the presidents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Give a manicure</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Make paper butterflies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Plant a tree</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Make a May basket</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Make homemade applesauce</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Finish famous sayings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Feed the ducks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Mold with play dough</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lastRenderedPageBreak/>
        <w:t>Look at pictures in National Geographic</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Put a puzzle together</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Sand wood</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Rub in hand lotion</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Decorate paper placemats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Arrange fresh flowers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Remember famous people</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Straighten out underwear drawer</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Finish Nursery Rhymes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Make peanut butter sandwiches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Wipe off patio furniture</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Cut up used paper for scratch paper</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Take care of fish tank</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Trace and cut out leaves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Ask simple trivia questions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Finish Bible quotes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Paint with string</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Cut out pictures from magazines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Read classic short stories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Put coins in a jar</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Sew sewing cards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Put bird feed out for the birds</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Clean out a pumpkin</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Reminisce about a favorite summer</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Roll yarn into a ball</w:t>
      </w:r>
    </w:p>
    <w:p w:rsidR="00D00178" w:rsidRPr="00D00178" w:rsidRDefault="00D00178" w:rsidP="00D00178">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Make a birthday cake</w:t>
      </w:r>
    </w:p>
    <w:p w:rsidR="00D00178" w:rsidRPr="00D00178" w:rsidRDefault="00D00178" w:rsidP="00D00178">
      <w:pPr>
        <w:spacing w:after="150" w:line="300" w:lineRule="atLeast"/>
        <w:rPr>
          <w:rFonts w:ascii="Helvetica" w:eastAsia="Times New Roman" w:hAnsi="Helvetica" w:cs="Helvetica"/>
          <w:color w:val="333333"/>
          <w:sz w:val="21"/>
          <w:szCs w:val="21"/>
        </w:rPr>
      </w:pPr>
      <w:r w:rsidRPr="00D00178">
        <w:rPr>
          <w:rFonts w:ascii="Helvetica" w:eastAsia="Times New Roman" w:hAnsi="Helvetica" w:cs="Helvetica"/>
          <w:color w:val="333333"/>
          <w:sz w:val="21"/>
          <w:szCs w:val="21"/>
        </w:rPr>
        <w:t xml:space="preserve">Submitted by Nancy </w:t>
      </w:r>
      <w:proofErr w:type="spellStart"/>
      <w:r w:rsidRPr="00D00178">
        <w:rPr>
          <w:rFonts w:ascii="Helvetica" w:eastAsia="Times New Roman" w:hAnsi="Helvetica" w:cs="Helvetica"/>
          <w:color w:val="333333"/>
          <w:sz w:val="21"/>
          <w:szCs w:val="21"/>
        </w:rPr>
        <w:t>Ludin</w:t>
      </w:r>
      <w:proofErr w:type="spellEnd"/>
      <w:r w:rsidRPr="00D00178">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 xml:space="preserve">CEO </w:t>
      </w:r>
      <w:bookmarkStart w:id="0" w:name="_GoBack"/>
      <w:bookmarkEnd w:id="0"/>
      <w:r w:rsidRPr="00D00178">
        <w:rPr>
          <w:rFonts w:ascii="Helvetica" w:eastAsia="Times New Roman" w:hAnsi="Helvetica" w:cs="Helvetica"/>
          <w:color w:val="333333"/>
          <w:sz w:val="21"/>
          <w:szCs w:val="21"/>
        </w:rPr>
        <w:t>of the Jewish Pavilion</w:t>
      </w:r>
    </w:p>
    <w:p w:rsidR="00137FCC" w:rsidRDefault="00137FCC"/>
    <w:sectPr w:rsidR="0013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8523C"/>
    <w:multiLevelType w:val="multilevel"/>
    <w:tmpl w:val="40BA9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78"/>
    <w:rsid w:val="00137FCC"/>
    <w:rsid w:val="00D0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D8B8"/>
  <w15:chartTrackingRefBased/>
  <w15:docId w15:val="{44CC9FAA-9B6E-425D-9896-0AE87E83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05624">
      <w:bodyDiv w:val="1"/>
      <w:marLeft w:val="0"/>
      <w:marRight w:val="0"/>
      <w:marTop w:val="0"/>
      <w:marBottom w:val="0"/>
      <w:divBdr>
        <w:top w:val="none" w:sz="0" w:space="0" w:color="auto"/>
        <w:left w:val="none" w:sz="0" w:space="0" w:color="auto"/>
        <w:bottom w:val="none" w:sz="0" w:space="0" w:color="auto"/>
        <w:right w:val="none" w:sz="0" w:space="0" w:color="auto"/>
      </w:divBdr>
      <w:divsChild>
        <w:div w:id="989136537">
          <w:marLeft w:val="0"/>
          <w:marRight w:val="0"/>
          <w:marTop w:val="0"/>
          <w:marBottom w:val="0"/>
          <w:divBdr>
            <w:top w:val="none" w:sz="0" w:space="0" w:color="auto"/>
            <w:left w:val="none" w:sz="0" w:space="0" w:color="auto"/>
            <w:bottom w:val="none" w:sz="0" w:space="0" w:color="auto"/>
            <w:right w:val="none" w:sz="0" w:space="0" w:color="auto"/>
          </w:divBdr>
          <w:divsChild>
            <w:div w:id="823084459">
              <w:marLeft w:val="0"/>
              <w:marRight w:val="0"/>
              <w:marTop w:val="0"/>
              <w:marBottom w:val="0"/>
              <w:divBdr>
                <w:top w:val="none" w:sz="0" w:space="0" w:color="auto"/>
                <w:left w:val="none" w:sz="0" w:space="0" w:color="auto"/>
                <w:bottom w:val="none" w:sz="0" w:space="0" w:color="auto"/>
                <w:right w:val="none" w:sz="0" w:space="0" w:color="auto"/>
              </w:divBdr>
              <w:divsChild>
                <w:div w:id="296184207">
                  <w:marLeft w:val="0"/>
                  <w:marRight w:val="0"/>
                  <w:marTop w:val="0"/>
                  <w:marBottom w:val="0"/>
                  <w:divBdr>
                    <w:top w:val="none" w:sz="0" w:space="0" w:color="auto"/>
                    <w:left w:val="none" w:sz="0" w:space="0" w:color="auto"/>
                    <w:bottom w:val="none" w:sz="0" w:space="0" w:color="auto"/>
                    <w:right w:val="none" w:sz="0" w:space="0" w:color="auto"/>
                  </w:divBdr>
                  <w:divsChild>
                    <w:div w:id="1309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Vandemark</dc:creator>
  <cp:keywords/>
  <dc:description/>
  <cp:lastModifiedBy>Toby Vandemark</cp:lastModifiedBy>
  <cp:revision>1</cp:revision>
  <dcterms:created xsi:type="dcterms:W3CDTF">2017-08-21T22:05:00Z</dcterms:created>
  <dcterms:modified xsi:type="dcterms:W3CDTF">2017-08-21T22:05:00Z</dcterms:modified>
</cp:coreProperties>
</file>